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01E76" w14:textId="46CD6C34" w:rsidR="00396251" w:rsidRPr="002A706A" w:rsidRDefault="000A654C">
      <w:pPr>
        <w:jc w:val="center"/>
        <w:rPr>
          <w:rFonts w:ascii="Arial" w:hAnsi="Arial" w:cs="Arial"/>
          <w:b/>
        </w:rPr>
      </w:pPr>
      <w:bookmarkStart w:id="0" w:name="_GoBack"/>
      <w:r w:rsidRPr="002A706A">
        <w:rPr>
          <w:rFonts w:ascii="Arial" w:hAnsi="Arial" w:cs="Arial"/>
          <w:b/>
        </w:rPr>
        <w:t>Privacy</w:t>
      </w:r>
      <w:r w:rsidR="00287CFE" w:rsidRPr="002A706A">
        <w:rPr>
          <w:rFonts w:ascii="Arial" w:hAnsi="Arial" w:cs="Arial"/>
          <w:b/>
        </w:rPr>
        <w:t xml:space="preserve"> </w:t>
      </w:r>
      <w:r w:rsidR="00BF0D9E" w:rsidRPr="002A706A">
        <w:rPr>
          <w:rFonts w:ascii="Arial" w:hAnsi="Arial" w:cs="Arial"/>
          <w:b/>
        </w:rPr>
        <w:t>Policy</w:t>
      </w:r>
    </w:p>
    <w:bookmarkEnd w:id="0"/>
    <w:p w14:paraId="0FFD777A" w14:textId="77777777" w:rsidR="00396251" w:rsidRPr="002A706A" w:rsidRDefault="00396251">
      <w:pPr>
        <w:rPr>
          <w:rFonts w:ascii="Arial" w:hAnsi="Arial" w:cs="Arial"/>
        </w:rPr>
      </w:pPr>
    </w:p>
    <w:p w14:paraId="09DD384C" w14:textId="77777777" w:rsidR="00396251" w:rsidRPr="002A706A" w:rsidRDefault="00287CFE">
      <w:pPr>
        <w:pStyle w:val="Heading1"/>
        <w:numPr>
          <w:ilvl w:val="0"/>
          <w:numId w:val="2"/>
        </w:numPr>
        <w:rPr>
          <w:rFonts w:ascii="Arial" w:hAnsi="Arial" w:cs="Arial"/>
          <w:sz w:val="22"/>
          <w:szCs w:val="22"/>
        </w:rPr>
      </w:pPr>
      <w:bookmarkStart w:id="1" w:name="_Toc494813226"/>
      <w:bookmarkEnd w:id="1"/>
      <w:r w:rsidRPr="002A706A">
        <w:rPr>
          <w:rFonts w:ascii="Arial" w:hAnsi="Arial" w:cs="Arial"/>
          <w:sz w:val="22"/>
          <w:szCs w:val="22"/>
        </w:rPr>
        <w:t>What we need</w:t>
      </w:r>
    </w:p>
    <w:p w14:paraId="6C9BCD23" w14:textId="086CAE16" w:rsidR="00BF0D9E" w:rsidRPr="002A706A" w:rsidRDefault="000A654C" w:rsidP="00BF0D9E">
      <w:pPr>
        <w:pStyle w:val="NormalWeb"/>
        <w:shd w:val="clear" w:color="auto" w:fill="FFFFFF"/>
        <w:spacing w:before="0" w:beforeAutospacing="0" w:after="0" w:afterAutospacing="0"/>
        <w:rPr>
          <w:rFonts w:ascii="Arial" w:hAnsi="Arial" w:cs="Arial"/>
          <w:color w:val="000000"/>
          <w:sz w:val="22"/>
          <w:szCs w:val="22"/>
        </w:rPr>
      </w:pPr>
      <w:r w:rsidRPr="002A706A">
        <w:rPr>
          <w:rFonts w:ascii="Arial" w:hAnsi="Arial" w:cs="Arial"/>
          <w:sz w:val="22"/>
          <w:szCs w:val="22"/>
        </w:rPr>
        <w:t xml:space="preserve">Our </w:t>
      </w:r>
      <w:r w:rsidR="00287CFE" w:rsidRPr="002A706A">
        <w:rPr>
          <w:rFonts w:ascii="Arial" w:hAnsi="Arial" w:cs="Arial"/>
          <w:sz w:val="22"/>
          <w:szCs w:val="22"/>
        </w:rPr>
        <w:t>Personal Data Protection Policy governs the use and storage of yo</w:t>
      </w:r>
      <w:r w:rsidRPr="002A706A">
        <w:rPr>
          <w:rFonts w:ascii="Arial" w:hAnsi="Arial" w:cs="Arial"/>
          <w:sz w:val="22"/>
          <w:szCs w:val="22"/>
        </w:rPr>
        <w:t>ur data. You can see our</w:t>
      </w:r>
      <w:r w:rsidR="00287CFE" w:rsidRPr="002A706A">
        <w:rPr>
          <w:rFonts w:ascii="Arial" w:hAnsi="Arial" w:cs="Arial"/>
          <w:sz w:val="22"/>
          <w:szCs w:val="22"/>
        </w:rPr>
        <w:t xml:space="preserve"> Personal Data Protection Policy</w:t>
      </w:r>
      <w:r w:rsidR="00BF0D9E" w:rsidRPr="002A706A">
        <w:rPr>
          <w:rFonts w:ascii="Arial" w:hAnsi="Arial" w:cs="Arial"/>
          <w:sz w:val="22"/>
          <w:szCs w:val="22"/>
        </w:rPr>
        <w:t xml:space="preserve"> on our website. </w:t>
      </w:r>
      <w:r w:rsidR="00195434" w:rsidRPr="002A706A">
        <w:rPr>
          <w:rStyle w:val="Hyperlink"/>
          <w:rFonts w:ascii="Arial" w:hAnsi="Arial" w:cs="Arial"/>
          <w:sz w:val="22"/>
          <w:szCs w:val="22"/>
        </w:rPr>
        <w:t xml:space="preserve"> </w:t>
      </w:r>
      <w:r w:rsidR="00BF0D9E" w:rsidRPr="002A706A">
        <w:rPr>
          <w:rFonts w:ascii="Arial" w:hAnsi="Arial" w:cs="Arial"/>
          <w:color w:val="000000"/>
          <w:sz w:val="22"/>
          <w:szCs w:val="22"/>
        </w:rPr>
        <w:t>By using our website, you’re agreeing to be bound by this Policy.</w:t>
      </w:r>
    </w:p>
    <w:p w14:paraId="6310E261" w14:textId="77777777" w:rsidR="00BF0D9E" w:rsidRPr="002A706A" w:rsidRDefault="00BF0D9E" w:rsidP="00BF0D9E">
      <w:pPr>
        <w:pStyle w:val="NormalWeb"/>
        <w:shd w:val="clear" w:color="auto" w:fill="FFFFFF"/>
        <w:spacing w:before="0" w:beforeAutospacing="0" w:after="0" w:afterAutospacing="0"/>
        <w:rPr>
          <w:rFonts w:ascii="Arial" w:hAnsi="Arial" w:cs="Arial"/>
          <w:color w:val="000000"/>
          <w:sz w:val="22"/>
          <w:szCs w:val="22"/>
        </w:rPr>
      </w:pPr>
      <w:r w:rsidRPr="002A706A">
        <w:rPr>
          <w:rFonts w:ascii="Arial" w:hAnsi="Arial" w:cs="Arial"/>
          <w:color w:val="000000"/>
          <w:sz w:val="22"/>
          <w:szCs w:val="22"/>
        </w:rPr>
        <w:t xml:space="preserve">We may change this Policy from time to time so please check this page occasionally to ensure that you’re happy with any changes. </w:t>
      </w:r>
    </w:p>
    <w:p w14:paraId="1166DDAD" w14:textId="77777777" w:rsidR="002A706A" w:rsidRDefault="002A706A">
      <w:pPr>
        <w:rPr>
          <w:rFonts w:ascii="Arial" w:hAnsi="Arial" w:cs="Arial"/>
        </w:rPr>
      </w:pPr>
    </w:p>
    <w:p w14:paraId="61AD74DB" w14:textId="76D65D14" w:rsidR="00396251" w:rsidRDefault="00F74DFA">
      <w:pPr>
        <w:rPr>
          <w:rFonts w:ascii="Arial" w:hAnsi="Arial" w:cs="Arial"/>
        </w:rPr>
      </w:pPr>
      <w:r w:rsidRPr="002A706A">
        <w:rPr>
          <w:rFonts w:ascii="Arial" w:hAnsi="Arial" w:cs="Arial"/>
        </w:rPr>
        <w:t xml:space="preserve">Infinity Lifts </w:t>
      </w:r>
      <w:r w:rsidR="00287CFE" w:rsidRPr="002A706A">
        <w:rPr>
          <w:rFonts w:ascii="Arial" w:hAnsi="Arial" w:cs="Arial"/>
        </w:rPr>
        <w:t xml:space="preserve">is a Controller of the personal data </w:t>
      </w:r>
      <w:r w:rsidR="0089793A" w:rsidRPr="002A706A">
        <w:rPr>
          <w:rFonts w:ascii="Arial" w:hAnsi="Arial" w:cs="Arial"/>
        </w:rPr>
        <w:t xml:space="preserve">that </w:t>
      </w:r>
      <w:r w:rsidR="00287CFE" w:rsidRPr="002A706A">
        <w:rPr>
          <w:rFonts w:ascii="Arial" w:hAnsi="Arial" w:cs="Arial"/>
        </w:rPr>
        <w:t xml:space="preserve">you (data subject) provide </w:t>
      </w:r>
      <w:r w:rsidR="00982F95">
        <w:rPr>
          <w:rFonts w:ascii="Arial" w:hAnsi="Arial" w:cs="Arial"/>
        </w:rPr>
        <w:t xml:space="preserve">to </w:t>
      </w:r>
      <w:r w:rsidR="00287CFE" w:rsidRPr="002A706A">
        <w:rPr>
          <w:rFonts w:ascii="Arial" w:hAnsi="Arial" w:cs="Arial"/>
        </w:rPr>
        <w:t>us. We collect the following types of personal data from you:</w:t>
      </w:r>
    </w:p>
    <w:p w14:paraId="6AFA0526" w14:textId="6EB9094F" w:rsidR="002130CE" w:rsidRDefault="002130CE">
      <w:pPr>
        <w:rPr>
          <w:rFonts w:ascii="Arial" w:hAnsi="Arial" w:cs="Arial"/>
        </w:rPr>
      </w:pPr>
      <w:r>
        <w:rPr>
          <w:rFonts w:ascii="Arial" w:hAnsi="Arial" w:cs="Arial"/>
        </w:rPr>
        <w:t>When we receive an email to our General Enquiries (</w:t>
      </w:r>
      <w:hyperlink r:id="rId8" w:history="1">
        <w:r w:rsidRPr="00C71758">
          <w:rPr>
            <w:rStyle w:val="Hyperlink"/>
            <w:rFonts w:ascii="Arial" w:hAnsi="Arial" w:cs="Arial"/>
          </w:rPr>
          <w:t>info@infinitylifts.ie</w:t>
        </w:r>
      </w:hyperlink>
      <w:r>
        <w:rPr>
          <w:rFonts w:ascii="Arial" w:hAnsi="Arial" w:cs="Arial"/>
        </w:rPr>
        <w:t>) or individual employee’s inbox we collect your email address and any other information which you provide, such as name, job title, contact telephone number(s)</w:t>
      </w:r>
      <w:r w:rsidR="00D34FA3">
        <w:rPr>
          <w:rFonts w:ascii="Arial" w:hAnsi="Arial" w:cs="Arial"/>
        </w:rPr>
        <w:t xml:space="preserve"> and any </w:t>
      </w:r>
      <w:r w:rsidR="006D11BF">
        <w:rPr>
          <w:rFonts w:ascii="Arial" w:hAnsi="Arial" w:cs="Arial"/>
        </w:rPr>
        <w:t>information contained within your email signature.</w:t>
      </w:r>
    </w:p>
    <w:p w14:paraId="530EF77E" w14:textId="01E2B857" w:rsidR="002A706A" w:rsidRDefault="006D11BF">
      <w:pPr>
        <w:rPr>
          <w:rFonts w:ascii="Arial" w:hAnsi="Arial" w:cs="Arial"/>
          <w:b/>
        </w:rPr>
      </w:pPr>
      <w:r>
        <w:rPr>
          <w:rFonts w:ascii="Arial" w:hAnsi="Arial" w:cs="Arial"/>
        </w:rPr>
        <w:t>.</w:t>
      </w:r>
      <w:hyperlink r:id="rId9" w:history="1"/>
      <w:r w:rsidR="0089793A" w:rsidRPr="002A706A">
        <w:rPr>
          <w:rFonts w:ascii="Arial" w:hAnsi="Arial" w:cs="Arial"/>
          <w:b/>
        </w:rPr>
        <w:t xml:space="preserve">The basis for processing this information is: </w:t>
      </w:r>
    </w:p>
    <w:p w14:paraId="71C69CCC" w14:textId="26A51EE4" w:rsidR="006D11BF" w:rsidRDefault="006D11BF">
      <w:pPr>
        <w:rPr>
          <w:rFonts w:ascii="Arial" w:hAnsi="Arial" w:cs="Arial"/>
        </w:rPr>
      </w:pPr>
      <w:r w:rsidRPr="006D11BF">
        <w:rPr>
          <w:rFonts w:ascii="Arial" w:hAnsi="Arial" w:cs="Arial"/>
        </w:rPr>
        <w:t xml:space="preserve">To </w:t>
      </w:r>
      <w:r>
        <w:rPr>
          <w:rFonts w:ascii="Arial" w:hAnsi="Arial" w:cs="Arial"/>
        </w:rPr>
        <w:t>process any enquiry or request which we receive and for keeping records of correspondence.</w:t>
      </w:r>
    </w:p>
    <w:p w14:paraId="279ED517" w14:textId="4629DC43" w:rsidR="006D11BF" w:rsidRDefault="006D11BF">
      <w:pPr>
        <w:rPr>
          <w:rFonts w:ascii="Arial" w:hAnsi="Arial" w:cs="Arial"/>
        </w:rPr>
      </w:pPr>
      <w:r>
        <w:rPr>
          <w:rFonts w:ascii="Arial" w:hAnsi="Arial" w:cs="Arial"/>
        </w:rPr>
        <w:t>When we receive an order, we need your personal information to establish who the contract is with and to contact you to fulfil our obligations under the contract, including sending you order receipts, order confirmations and to arrange the delivery of the goods you have purchased.</w:t>
      </w:r>
    </w:p>
    <w:p w14:paraId="4EF3C46A" w14:textId="542CFA58" w:rsidR="006D11BF" w:rsidRDefault="006D11BF">
      <w:pPr>
        <w:rPr>
          <w:rFonts w:ascii="Arial" w:hAnsi="Arial" w:cs="Arial"/>
        </w:rPr>
      </w:pPr>
      <w:r>
        <w:rPr>
          <w:rFonts w:ascii="Arial" w:hAnsi="Arial" w:cs="Arial"/>
        </w:rPr>
        <w:t>When we receive an order, we have a legal obligation to issue you an invoice for the goods you have purchased from us.</w:t>
      </w:r>
    </w:p>
    <w:p w14:paraId="5C8CEB04" w14:textId="34C43B63" w:rsidR="006D11BF" w:rsidRDefault="006D11BF">
      <w:pPr>
        <w:rPr>
          <w:rFonts w:ascii="Arial" w:hAnsi="Arial" w:cs="Arial"/>
        </w:rPr>
      </w:pPr>
      <w:r>
        <w:rPr>
          <w:rFonts w:ascii="Arial" w:hAnsi="Arial" w:cs="Arial"/>
        </w:rPr>
        <w:t>When we receive an email via our web form we collect your name, email address and any other information which you provide within your message.</w:t>
      </w:r>
    </w:p>
    <w:p w14:paraId="67271E6D" w14:textId="09137424" w:rsidR="006D11BF" w:rsidRPr="00982F95" w:rsidRDefault="006D11BF">
      <w:pPr>
        <w:rPr>
          <w:rFonts w:ascii="Arial" w:hAnsi="Arial" w:cs="Arial"/>
          <w:b/>
        </w:rPr>
      </w:pPr>
      <w:r w:rsidRPr="00982F95">
        <w:rPr>
          <w:rFonts w:ascii="Arial" w:hAnsi="Arial" w:cs="Arial"/>
          <w:b/>
        </w:rPr>
        <w:t>The basis for processing this information is:</w:t>
      </w:r>
    </w:p>
    <w:p w14:paraId="4A5B440C" w14:textId="137FC353" w:rsidR="006D11BF" w:rsidRDefault="006D11BF">
      <w:pPr>
        <w:rPr>
          <w:rFonts w:ascii="Arial" w:hAnsi="Arial" w:cs="Arial"/>
        </w:rPr>
      </w:pPr>
      <w:r>
        <w:rPr>
          <w:rFonts w:ascii="Arial" w:hAnsi="Arial" w:cs="Arial"/>
        </w:rPr>
        <w:t>To process any enquiry or request which we receive and for keeping records of correspondence.</w:t>
      </w:r>
    </w:p>
    <w:p w14:paraId="2774F1B7" w14:textId="3337E87C" w:rsidR="006D11BF" w:rsidRDefault="006D11BF">
      <w:pPr>
        <w:rPr>
          <w:rFonts w:ascii="Arial" w:hAnsi="Arial" w:cs="Arial"/>
        </w:rPr>
      </w:pPr>
      <w:r>
        <w:rPr>
          <w:rFonts w:ascii="Arial" w:hAnsi="Arial" w:cs="Arial"/>
        </w:rPr>
        <w:t xml:space="preserve">When we receive a telephone call from you we may collect your name, contact telephone number(s) and any other information which you provide during our conversation. We do not record telephone calls. We </w:t>
      </w:r>
      <w:r w:rsidR="00982F95">
        <w:rPr>
          <w:rFonts w:ascii="Arial" w:hAnsi="Arial" w:cs="Arial"/>
        </w:rPr>
        <w:t xml:space="preserve">do not process orders over the telephone. </w:t>
      </w:r>
    </w:p>
    <w:p w14:paraId="75D18AFD" w14:textId="77777777" w:rsidR="00982F95" w:rsidRPr="00982F95" w:rsidRDefault="00982F95" w:rsidP="00982F95">
      <w:pPr>
        <w:rPr>
          <w:rFonts w:ascii="Arial" w:hAnsi="Arial" w:cs="Arial"/>
          <w:b/>
        </w:rPr>
      </w:pPr>
      <w:r w:rsidRPr="00982F95">
        <w:rPr>
          <w:rFonts w:ascii="Arial" w:hAnsi="Arial" w:cs="Arial"/>
          <w:b/>
        </w:rPr>
        <w:t>The basis for processing this information is:</w:t>
      </w:r>
    </w:p>
    <w:p w14:paraId="36B63AA5" w14:textId="77777777" w:rsidR="00982F95" w:rsidRDefault="00982F95" w:rsidP="00982F95">
      <w:pPr>
        <w:rPr>
          <w:rFonts w:ascii="Arial" w:hAnsi="Arial" w:cs="Arial"/>
        </w:rPr>
      </w:pPr>
      <w:r>
        <w:rPr>
          <w:rFonts w:ascii="Arial" w:hAnsi="Arial" w:cs="Arial"/>
        </w:rPr>
        <w:t>To process any enquiry or request which we receive and for keeping records of correspondence.</w:t>
      </w:r>
    </w:p>
    <w:p w14:paraId="02DEB6E4" w14:textId="0AF88D78" w:rsidR="00982F95" w:rsidRDefault="00982F95" w:rsidP="00537989">
      <w:pPr>
        <w:ind w:firstLine="708"/>
        <w:rPr>
          <w:rFonts w:ascii="Arial" w:hAnsi="Arial" w:cs="Arial"/>
        </w:rPr>
      </w:pPr>
    </w:p>
    <w:p w14:paraId="260AB9FF" w14:textId="77777777" w:rsidR="00396251" w:rsidRPr="002A706A" w:rsidRDefault="00287CFE">
      <w:pPr>
        <w:pStyle w:val="Heading1"/>
        <w:numPr>
          <w:ilvl w:val="0"/>
          <w:numId w:val="2"/>
        </w:numPr>
        <w:rPr>
          <w:rFonts w:ascii="Arial" w:hAnsi="Arial" w:cs="Arial"/>
          <w:sz w:val="22"/>
          <w:szCs w:val="22"/>
        </w:rPr>
      </w:pPr>
      <w:bookmarkStart w:id="2" w:name="_Toc494813227"/>
      <w:bookmarkEnd w:id="2"/>
      <w:r w:rsidRPr="002A706A">
        <w:rPr>
          <w:rFonts w:ascii="Arial" w:hAnsi="Arial" w:cs="Arial"/>
          <w:sz w:val="22"/>
          <w:szCs w:val="22"/>
        </w:rPr>
        <w:lastRenderedPageBreak/>
        <w:t>Why we need it</w:t>
      </w:r>
    </w:p>
    <w:p w14:paraId="048E2543" w14:textId="77777777" w:rsidR="00396251" w:rsidRPr="002A706A" w:rsidRDefault="00287CFE">
      <w:pPr>
        <w:spacing w:after="0"/>
        <w:rPr>
          <w:rFonts w:ascii="Arial" w:hAnsi="Arial" w:cs="Arial"/>
        </w:rPr>
      </w:pPr>
      <w:r w:rsidRPr="002A706A">
        <w:rPr>
          <w:rFonts w:ascii="Arial" w:hAnsi="Arial" w:cs="Arial"/>
        </w:rPr>
        <w:t>We need your personal data in order to provide you with the following services:</w:t>
      </w:r>
    </w:p>
    <w:p w14:paraId="5C38229A" w14:textId="77777777" w:rsidR="00396251" w:rsidRPr="002A706A" w:rsidRDefault="00396251">
      <w:pPr>
        <w:spacing w:after="0"/>
        <w:rPr>
          <w:rFonts w:ascii="Arial" w:hAnsi="Arial" w:cs="Arial"/>
        </w:rPr>
      </w:pPr>
    </w:p>
    <w:p w14:paraId="70944EAD" w14:textId="4027AA69" w:rsidR="00396251" w:rsidRPr="002A706A" w:rsidRDefault="00C66887">
      <w:pPr>
        <w:pStyle w:val="ListParagraph"/>
        <w:numPr>
          <w:ilvl w:val="0"/>
          <w:numId w:val="4"/>
        </w:numPr>
        <w:rPr>
          <w:rFonts w:ascii="Arial" w:hAnsi="Arial" w:cs="Arial"/>
        </w:rPr>
      </w:pPr>
      <w:r w:rsidRPr="002A706A">
        <w:rPr>
          <w:rFonts w:ascii="Arial" w:hAnsi="Arial" w:cs="Arial"/>
        </w:rPr>
        <w:t>Lift and escalator Installations and testing</w:t>
      </w:r>
    </w:p>
    <w:p w14:paraId="08123F96" w14:textId="04259093" w:rsidR="00C66887" w:rsidRPr="002A706A" w:rsidRDefault="00C66887">
      <w:pPr>
        <w:pStyle w:val="ListParagraph"/>
        <w:numPr>
          <w:ilvl w:val="0"/>
          <w:numId w:val="4"/>
        </w:numPr>
        <w:rPr>
          <w:rFonts w:ascii="Arial" w:hAnsi="Arial" w:cs="Arial"/>
        </w:rPr>
      </w:pPr>
      <w:r w:rsidRPr="002A706A">
        <w:rPr>
          <w:rFonts w:ascii="Arial" w:hAnsi="Arial" w:cs="Arial"/>
        </w:rPr>
        <w:t>Lift and escalator Service and Repairs</w:t>
      </w:r>
    </w:p>
    <w:p w14:paraId="24FD10BB" w14:textId="3972D8B1" w:rsidR="00C66887" w:rsidRPr="002A706A" w:rsidRDefault="00C66887">
      <w:pPr>
        <w:pStyle w:val="ListParagraph"/>
        <w:numPr>
          <w:ilvl w:val="0"/>
          <w:numId w:val="4"/>
        </w:numPr>
        <w:rPr>
          <w:rFonts w:ascii="Arial" w:hAnsi="Arial" w:cs="Arial"/>
        </w:rPr>
      </w:pPr>
      <w:r w:rsidRPr="002A706A">
        <w:rPr>
          <w:rFonts w:ascii="Arial" w:hAnsi="Arial" w:cs="Arial"/>
        </w:rPr>
        <w:t>Lift and escalator Refurbishments</w:t>
      </w:r>
    </w:p>
    <w:p w14:paraId="05EFDFF0" w14:textId="66396A89" w:rsidR="00C66887" w:rsidRPr="002A706A" w:rsidRDefault="00C66887">
      <w:pPr>
        <w:pStyle w:val="ListParagraph"/>
        <w:numPr>
          <w:ilvl w:val="0"/>
          <w:numId w:val="4"/>
        </w:numPr>
        <w:rPr>
          <w:rFonts w:ascii="Arial" w:hAnsi="Arial" w:cs="Arial"/>
        </w:rPr>
      </w:pPr>
      <w:r w:rsidRPr="002A706A">
        <w:rPr>
          <w:rFonts w:ascii="Arial" w:hAnsi="Arial" w:cs="Arial"/>
        </w:rPr>
        <w:t xml:space="preserve">Lift and escalator Technical guidance as required </w:t>
      </w:r>
    </w:p>
    <w:p w14:paraId="049B2FCC" w14:textId="77777777" w:rsidR="00396251" w:rsidRPr="002A706A" w:rsidRDefault="00287CFE">
      <w:pPr>
        <w:pStyle w:val="Heading1"/>
        <w:numPr>
          <w:ilvl w:val="0"/>
          <w:numId w:val="2"/>
        </w:numPr>
        <w:rPr>
          <w:rFonts w:ascii="Arial" w:hAnsi="Arial" w:cs="Arial"/>
          <w:sz w:val="22"/>
          <w:szCs w:val="22"/>
        </w:rPr>
      </w:pPr>
      <w:bookmarkStart w:id="3" w:name="_Toc494813228"/>
      <w:r w:rsidRPr="002A706A">
        <w:rPr>
          <w:rFonts w:ascii="Arial" w:hAnsi="Arial" w:cs="Arial"/>
          <w:sz w:val="22"/>
          <w:szCs w:val="22"/>
        </w:rPr>
        <w:t>What we do with it</w:t>
      </w:r>
      <w:bookmarkEnd w:id="3"/>
      <w:r w:rsidRPr="002A706A">
        <w:rPr>
          <w:rFonts w:ascii="Arial" w:hAnsi="Arial" w:cs="Arial"/>
          <w:sz w:val="22"/>
          <w:szCs w:val="22"/>
        </w:rPr>
        <w:t xml:space="preserve"> </w:t>
      </w:r>
    </w:p>
    <w:p w14:paraId="50855CC8" w14:textId="73488DAA" w:rsidR="00396251" w:rsidRPr="002A706A" w:rsidRDefault="00287CFE">
      <w:pPr>
        <w:rPr>
          <w:rFonts w:ascii="Arial" w:hAnsi="Arial" w:cs="Arial"/>
        </w:rPr>
      </w:pPr>
      <w:r w:rsidRPr="002A706A">
        <w:rPr>
          <w:rFonts w:ascii="Arial" w:hAnsi="Arial" w:cs="Arial"/>
        </w:rPr>
        <w:t xml:space="preserve">Your personal data is processed </w:t>
      </w:r>
      <w:r w:rsidR="002A706A">
        <w:rPr>
          <w:rFonts w:ascii="Arial" w:hAnsi="Arial" w:cs="Arial"/>
        </w:rPr>
        <w:t>at</w:t>
      </w:r>
      <w:r w:rsidRPr="002A706A">
        <w:rPr>
          <w:rFonts w:ascii="Arial" w:hAnsi="Arial" w:cs="Arial"/>
        </w:rPr>
        <w:t xml:space="preserve"> </w:t>
      </w:r>
      <w:r w:rsidR="00C66887" w:rsidRPr="002A706A">
        <w:rPr>
          <w:rFonts w:ascii="Arial" w:hAnsi="Arial" w:cs="Arial"/>
        </w:rPr>
        <w:t>Infinity Lifts</w:t>
      </w:r>
      <w:r w:rsidRPr="002A706A">
        <w:rPr>
          <w:rFonts w:ascii="Arial" w:hAnsi="Arial" w:cs="Arial"/>
        </w:rPr>
        <w:t xml:space="preserve"> located in </w:t>
      </w:r>
      <w:r w:rsidR="00C66887" w:rsidRPr="002A706A">
        <w:rPr>
          <w:rFonts w:ascii="Arial" w:hAnsi="Arial" w:cs="Arial"/>
        </w:rPr>
        <w:t>Ireland</w:t>
      </w:r>
      <w:r w:rsidRPr="002A706A">
        <w:rPr>
          <w:rFonts w:ascii="Arial" w:hAnsi="Arial" w:cs="Arial"/>
        </w:rPr>
        <w:t xml:space="preserve">. Hosting and storage of your data takes place </w:t>
      </w:r>
      <w:r w:rsidR="00982F95">
        <w:rPr>
          <w:rFonts w:ascii="Arial" w:hAnsi="Arial" w:cs="Arial"/>
        </w:rPr>
        <w:t>at</w:t>
      </w:r>
      <w:r w:rsidRPr="002A706A">
        <w:rPr>
          <w:rFonts w:ascii="Arial" w:hAnsi="Arial" w:cs="Arial"/>
        </w:rPr>
        <w:t xml:space="preserve"> </w:t>
      </w:r>
      <w:r w:rsidR="00C66887" w:rsidRPr="002A706A">
        <w:rPr>
          <w:rFonts w:ascii="Arial" w:hAnsi="Arial" w:cs="Arial"/>
        </w:rPr>
        <w:t>Infinity Lifts</w:t>
      </w:r>
      <w:r w:rsidRPr="002A706A">
        <w:rPr>
          <w:rFonts w:ascii="Arial" w:hAnsi="Arial" w:cs="Arial"/>
        </w:rPr>
        <w:t xml:space="preserve"> which </w:t>
      </w:r>
      <w:proofErr w:type="gramStart"/>
      <w:r w:rsidRPr="002A706A">
        <w:rPr>
          <w:rFonts w:ascii="Arial" w:hAnsi="Arial" w:cs="Arial"/>
        </w:rPr>
        <w:t>is located in</w:t>
      </w:r>
      <w:proofErr w:type="gramEnd"/>
      <w:r w:rsidRPr="002A706A">
        <w:rPr>
          <w:rFonts w:ascii="Arial" w:hAnsi="Arial" w:cs="Arial"/>
        </w:rPr>
        <w:t xml:space="preserve"> </w:t>
      </w:r>
      <w:r w:rsidR="00C66887" w:rsidRPr="002A706A">
        <w:rPr>
          <w:rFonts w:ascii="Arial" w:hAnsi="Arial" w:cs="Arial"/>
        </w:rPr>
        <w:t>Ennis, Co. Clare, Ireland</w:t>
      </w:r>
      <w:r w:rsidR="002337A1" w:rsidRPr="002A706A">
        <w:rPr>
          <w:rFonts w:ascii="Arial" w:hAnsi="Arial" w:cs="Arial"/>
        </w:rPr>
        <w:t>.</w:t>
      </w:r>
      <w:r w:rsidRPr="002A706A">
        <w:rPr>
          <w:rFonts w:ascii="Arial" w:hAnsi="Arial" w:cs="Arial"/>
        </w:rPr>
        <w:t xml:space="preserve"> </w:t>
      </w:r>
    </w:p>
    <w:p w14:paraId="27453CEC" w14:textId="230E8C95" w:rsidR="00396251" w:rsidRPr="002A706A" w:rsidRDefault="00287CFE">
      <w:pPr>
        <w:rPr>
          <w:rFonts w:ascii="Arial" w:hAnsi="Arial" w:cs="Arial"/>
        </w:rPr>
      </w:pPr>
      <w:r w:rsidRPr="002A706A">
        <w:rPr>
          <w:rFonts w:ascii="Arial" w:hAnsi="Arial" w:cs="Arial"/>
        </w:rPr>
        <w:t>No third</w:t>
      </w:r>
      <w:r w:rsidR="002A706A">
        <w:rPr>
          <w:rFonts w:ascii="Arial" w:hAnsi="Arial" w:cs="Arial"/>
        </w:rPr>
        <w:t>-</w:t>
      </w:r>
      <w:r w:rsidRPr="002A706A">
        <w:rPr>
          <w:rFonts w:ascii="Arial" w:hAnsi="Arial" w:cs="Arial"/>
        </w:rPr>
        <w:t xml:space="preserve">party providers have access to your data, unless specifically required by law. </w:t>
      </w:r>
    </w:p>
    <w:p w14:paraId="263F0287" w14:textId="77777777" w:rsidR="00396251" w:rsidRPr="002A706A" w:rsidRDefault="00287CFE">
      <w:pPr>
        <w:pStyle w:val="Heading1"/>
        <w:numPr>
          <w:ilvl w:val="0"/>
          <w:numId w:val="2"/>
        </w:numPr>
        <w:rPr>
          <w:rFonts w:ascii="Arial" w:hAnsi="Arial" w:cs="Arial"/>
          <w:sz w:val="22"/>
          <w:szCs w:val="22"/>
        </w:rPr>
      </w:pPr>
      <w:bookmarkStart w:id="4" w:name="_Toc494813229"/>
      <w:bookmarkEnd w:id="4"/>
      <w:r w:rsidRPr="002A706A">
        <w:rPr>
          <w:rFonts w:ascii="Arial" w:hAnsi="Arial" w:cs="Arial"/>
          <w:sz w:val="22"/>
          <w:szCs w:val="22"/>
        </w:rPr>
        <w:t>How long we keep it</w:t>
      </w:r>
    </w:p>
    <w:p w14:paraId="5A50B1E2" w14:textId="7250B2F2" w:rsidR="00396251" w:rsidRPr="002A706A" w:rsidRDefault="00287CFE">
      <w:pPr>
        <w:rPr>
          <w:rFonts w:ascii="Arial" w:hAnsi="Arial" w:cs="Arial"/>
        </w:rPr>
      </w:pPr>
      <w:r w:rsidRPr="002A706A">
        <w:rPr>
          <w:rFonts w:ascii="Arial" w:hAnsi="Arial" w:cs="Arial"/>
        </w:rPr>
        <w:t>Any personal data held by us for marketing and service update notifications will be kept by us until such time that you notify us that you no longer wish to receive this information. Pl</w:t>
      </w:r>
      <w:r w:rsidR="00872AB7" w:rsidRPr="002A706A">
        <w:rPr>
          <w:rFonts w:ascii="Arial" w:hAnsi="Arial" w:cs="Arial"/>
        </w:rPr>
        <w:t>ease see Data Retention Policy</w:t>
      </w:r>
      <w:r w:rsidRPr="002A706A">
        <w:rPr>
          <w:rFonts w:ascii="Arial" w:hAnsi="Arial" w:cs="Arial"/>
        </w:rPr>
        <w:t xml:space="preserve"> for more information on our personal data retention schedule. </w:t>
      </w:r>
    </w:p>
    <w:p w14:paraId="563A92D8" w14:textId="24EB4F5F" w:rsidR="002A706A" w:rsidRPr="002A706A" w:rsidRDefault="002A706A">
      <w:pPr>
        <w:rPr>
          <w:rFonts w:ascii="Arial" w:hAnsi="Arial" w:cs="Arial"/>
        </w:rPr>
      </w:pPr>
      <w:r w:rsidRPr="002A706A">
        <w:rPr>
          <w:rFonts w:ascii="Arial" w:hAnsi="Arial" w:cs="Arial"/>
          <w:color w:val="000000"/>
          <w:shd w:val="clear" w:color="auto" w:fill="FFFFFF"/>
        </w:rPr>
        <w:t>We review our retention periods for personal information on a regular basis. We are legally required to hold some types of information to fulfil our statutory obligations. We will hold your personal information on our systems for as long as is necessary for the relevant activity, or as long as is set out in any relevant contract you hold with us.</w:t>
      </w:r>
    </w:p>
    <w:p w14:paraId="64C517D2" w14:textId="77777777" w:rsidR="00396251" w:rsidRPr="002A706A" w:rsidRDefault="00287CFE">
      <w:pPr>
        <w:pStyle w:val="Heading1"/>
        <w:numPr>
          <w:ilvl w:val="0"/>
          <w:numId w:val="2"/>
        </w:numPr>
        <w:rPr>
          <w:rFonts w:ascii="Arial" w:hAnsi="Arial" w:cs="Arial"/>
          <w:sz w:val="22"/>
          <w:szCs w:val="22"/>
        </w:rPr>
      </w:pPr>
      <w:bookmarkStart w:id="5" w:name="_Toc494813230"/>
      <w:bookmarkEnd w:id="5"/>
      <w:r w:rsidRPr="002A706A">
        <w:rPr>
          <w:rFonts w:ascii="Arial" w:hAnsi="Arial" w:cs="Arial"/>
          <w:sz w:val="22"/>
          <w:szCs w:val="22"/>
        </w:rPr>
        <w:t>What are your rights?</w:t>
      </w:r>
    </w:p>
    <w:p w14:paraId="782FC2A1" w14:textId="3488AF67" w:rsidR="00396251" w:rsidRPr="002A706A" w:rsidRDefault="00287CFE">
      <w:pPr>
        <w:rPr>
          <w:rFonts w:ascii="Arial" w:hAnsi="Arial" w:cs="Arial"/>
        </w:rPr>
      </w:pPr>
      <w:r w:rsidRPr="002A706A">
        <w:rPr>
          <w:rFonts w:ascii="Arial" w:hAnsi="Arial" w:cs="Arial"/>
        </w:rPr>
        <w:t>Should you believe that any personal data we hold on you is incorr</w:t>
      </w:r>
      <w:r w:rsidR="00872AB7" w:rsidRPr="002A706A">
        <w:rPr>
          <w:rFonts w:ascii="Arial" w:hAnsi="Arial" w:cs="Arial"/>
        </w:rPr>
        <w:t xml:space="preserve">ect or incomplete, you have the </w:t>
      </w:r>
      <w:r w:rsidRPr="002A706A">
        <w:rPr>
          <w:rFonts w:ascii="Arial" w:hAnsi="Arial" w:cs="Arial"/>
        </w:rPr>
        <w:t xml:space="preserve">ability to request to see this information, rectify it or have it deleted. Please contact us through </w:t>
      </w:r>
      <w:r w:rsidR="00982F95">
        <w:rPr>
          <w:rFonts w:ascii="Arial" w:hAnsi="Arial" w:cs="Arial"/>
        </w:rPr>
        <w:t xml:space="preserve">our </w:t>
      </w:r>
      <w:r w:rsidRPr="002A706A">
        <w:rPr>
          <w:rFonts w:ascii="Arial" w:hAnsi="Arial" w:cs="Arial"/>
        </w:rPr>
        <w:t>Data Subject Access Request Form.</w:t>
      </w:r>
    </w:p>
    <w:p w14:paraId="5B4A978B" w14:textId="7C1B0570" w:rsidR="00396251" w:rsidRPr="002A706A" w:rsidRDefault="00287CFE">
      <w:pPr>
        <w:rPr>
          <w:rFonts w:ascii="Arial" w:hAnsi="Arial" w:cs="Arial"/>
        </w:rPr>
      </w:pPr>
      <w:proofErr w:type="gramStart"/>
      <w:r w:rsidRPr="002A706A">
        <w:rPr>
          <w:rFonts w:ascii="Arial" w:hAnsi="Arial" w:cs="Arial"/>
        </w:rPr>
        <w:t>In the event that</w:t>
      </w:r>
      <w:proofErr w:type="gramEnd"/>
      <w:r w:rsidRPr="002A706A">
        <w:rPr>
          <w:rFonts w:ascii="Arial" w:hAnsi="Arial" w:cs="Arial"/>
        </w:rPr>
        <w:t xml:space="preserve"> you wish to complain about how we have handled your personal data, please contact Data Protection Officer at </w:t>
      </w:r>
      <w:r w:rsidR="002337A1" w:rsidRPr="002A706A">
        <w:rPr>
          <w:rFonts w:ascii="Arial" w:hAnsi="Arial" w:cs="Arial"/>
        </w:rPr>
        <w:t>info@infinitylifts.ie</w:t>
      </w:r>
      <w:r w:rsidRPr="002A706A">
        <w:rPr>
          <w:rFonts w:ascii="Arial" w:hAnsi="Arial" w:cs="Arial"/>
        </w:rPr>
        <w:t xml:space="preserve"> or in writing at </w:t>
      </w:r>
      <w:r w:rsidR="002337A1" w:rsidRPr="002A706A">
        <w:rPr>
          <w:rFonts w:ascii="Arial" w:hAnsi="Arial" w:cs="Arial"/>
        </w:rPr>
        <w:t>Infinity Lifts, Fergus Lodge, Clonroad, Ennis Co. Clare</w:t>
      </w:r>
      <w:r w:rsidRPr="002A706A">
        <w:rPr>
          <w:rFonts w:ascii="Arial" w:hAnsi="Arial" w:cs="Arial"/>
        </w:rPr>
        <w:t xml:space="preserve">. Our </w:t>
      </w:r>
      <w:r w:rsidR="002337A1" w:rsidRPr="002A706A">
        <w:rPr>
          <w:rFonts w:ascii="Arial" w:hAnsi="Arial" w:cs="Arial"/>
        </w:rPr>
        <w:t>Operations &amp; Compliance Director</w:t>
      </w:r>
      <w:r w:rsidRPr="002A706A">
        <w:rPr>
          <w:rFonts w:ascii="Arial" w:hAnsi="Arial" w:cs="Arial"/>
        </w:rPr>
        <w:t xml:space="preserve"> will then </w:t>
      </w:r>
      <w:proofErr w:type="gramStart"/>
      <w:r w:rsidRPr="002A706A">
        <w:rPr>
          <w:rFonts w:ascii="Arial" w:hAnsi="Arial" w:cs="Arial"/>
        </w:rPr>
        <w:t>look into</w:t>
      </w:r>
      <w:proofErr w:type="gramEnd"/>
      <w:r w:rsidRPr="002A706A">
        <w:rPr>
          <w:rFonts w:ascii="Arial" w:hAnsi="Arial" w:cs="Arial"/>
        </w:rPr>
        <w:t xml:space="preserve"> your complaint and work with you to resolve the matter. </w:t>
      </w:r>
    </w:p>
    <w:p w14:paraId="57A48F7A" w14:textId="7E3A2D6C" w:rsidR="00396251" w:rsidRPr="002A706A" w:rsidRDefault="00287CFE">
      <w:pPr>
        <w:rPr>
          <w:rFonts w:ascii="Arial" w:hAnsi="Arial" w:cs="Arial"/>
        </w:rPr>
      </w:pPr>
      <w:r w:rsidRPr="002A706A">
        <w:rPr>
          <w:rFonts w:ascii="Arial" w:hAnsi="Arial" w:cs="Arial"/>
        </w:rPr>
        <w:t xml:space="preserve">If you still feel that your personal data has not been handled appropriately according to the law, you can contact </w:t>
      </w:r>
      <w:r w:rsidR="00982F95">
        <w:rPr>
          <w:rFonts w:ascii="Arial" w:hAnsi="Arial" w:cs="Arial"/>
        </w:rPr>
        <w:t xml:space="preserve">the </w:t>
      </w:r>
      <w:r w:rsidRPr="002A706A">
        <w:rPr>
          <w:rFonts w:ascii="Arial" w:hAnsi="Arial" w:cs="Arial"/>
        </w:rPr>
        <w:t xml:space="preserve">Data Protection </w:t>
      </w:r>
      <w:r w:rsidR="002337A1" w:rsidRPr="002A706A">
        <w:rPr>
          <w:rFonts w:ascii="Arial" w:hAnsi="Arial" w:cs="Arial"/>
        </w:rPr>
        <w:t>Commissioner</w:t>
      </w:r>
      <w:r w:rsidRPr="002A706A">
        <w:rPr>
          <w:rFonts w:ascii="Arial" w:hAnsi="Arial" w:cs="Arial"/>
        </w:rPr>
        <w:t xml:space="preserve"> and file a complaint with them</w:t>
      </w:r>
      <w:r w:rsidR="002337A1" w:rsidRPr="002A706A">
        <w:rPr>
          <w:rFonts w:ascii="Arial" w:hAnsi="Arial" w:cs="Arial"/>
        </w:rPr>
        <w:t>, contact details are available at the following website (www.dataprotection.ie)</w:t>
      </w:r>
      <w:r w:rsidR="00C42A35">
        <w:rPr>
          <w:rFonts w:ascii="Arial" w:hAnsi="Arial" w:cs="Arial"/>
        </w:rPr>
        <w:t>.</w:t>
      </w:r>
    </w:p>
    <w:p w14:paraId="0DB30B78" w14:textId="11DE383E" w:rsidR="00DA5C7C" w:rsidRDefault="00DA5C7C">
      <w:pPr>
        <w:rPr>
          <w:rFonts w:ascii="Arial" w:hAnsi="Arial" w:cs="Arial"/>
        </w:rPr>
      </w:pPr>
      <w:r>
        <w:rPr>
          <w:rFonts w:ascii="Arial" w:hAnsi="Arial" w:cs="Arial"/>
        </w:rPr>
        <w:t>Please sign below to confirm that you accept and agree to our privacy policy.</w:t>
      </w:r>
    </w:p>
    <w:p w14:paraId="749C6118" w14:textId="2E45DE77" w:rsidR="00DA5C7C" w:rsidRDefault="00DA5C7C">
      <w:pPr>
        <w:rPr>
          <w:rFonts w:ascii="Arial" w:hAnsi="Arial" w:cs="Arial"/>
        </w:rPr>
      </w:pPr>
    </w:p>
    <w:p w14:paraId="497441BD" w14:textId="2E0D3F00" w:rsidR="00DA5C7C" w:rsidRDefault="00DA5C7C">
      <w:pPr>
        <w:rPr>
          <w:rFonts w:ascii="Arial" w:hAnsi="Arial" w:cs="Arial"/>
        </w:rPr>
      </w:pPr>
      <w:r>
        <w:rPr>
          <w:rFonts w:ascii="Arial" w:hAnsi="Arial" w:cs="Arial"/>
        </w:rPr>
        <w:t>Print Name………………………………                     Signature……………………………</w:t>
      </w:r>
      <w:proofErr w:type="gramStart"/>
      <w:r>
        <w:rPr>
          <w:rFonts w:ascii="Arial" w:hAnsi="Arial" w:cs="Arial"/>
        </w:rPr>
        <w:t>…..</w:t>
      </w:r>
      <w:proofErr w:type="gramEnd"/>
    </w:p>
    <w:p w14:paraId="0A316598" w14:textId="4D36B68B" w:rsidR="00DA5C7C" w:rsidRDefault="00DA5C7C">
      <w:pPr>
        <w:rPr>
          <w:rFonts w:ascii="Arial" w:hAnsi="Arial" w:cs="Arial"/>
        </w:rPr>
      </w:pPr>
    </w:p>
    <w:p w14:paraId="4705E0A4" w14:textId="05DB0F7D" w:rsidR="00DA5C7C" w:rsidRPr="002A706A" w:rsidRDefault="00DA5C7C">
      <w:pPr>
        <w:rPr>
          <w:rFonts w:ascii="Arial" w:hAnsi="Arial" w:cs="Arial"/>
        </w:rPr>
      </w:pPr>
      <w:r>
        <w:rPr>
          <w:rFonts w:ascii="Arial" w:hAnsi="Arial" w:cs="Arial"/>
        </w:rPr>
        <w:t>Date …………………………………</w:t>
      </w:r>
      <w:proofErr w:type="gramStart"/>
      <w:r>
        <w:rPr>
          <w:rFonts w:ascii="Arial" w:hAnsi="Arial" w:cs="Arial"/>
        </w:rPr>
        <w:t>…..</w:t>
      </w:r>
      <w:proofErr w:type="gramEnd"/>
    </w:p>
    <w:sectPr w:rsidR="00DA5C7C" w:rsidRPr="002A706A">
      <w:headerReference w:type="default" r:id="rId10"/>
      <w:footerReference w:type="default" r:id="rId11"/>
      <w:pgSz w:w="11906" w:h="16838"/>
      <w:pgMar w:top="1417" w:right="1417" w:bottom="1417"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23FB8" w14:textId="77777777" w:rsidR="00714A1E" w:rsidRDefault="00714A1E">
      <w:pPr>
        <w:spacing w:after="0" w:line="240" w:lineRule="auto"/>
      </w:pPr>
      <w:r>
        <w:separator/>
      </w:r>
    </w:p>
  </w:endnote>
  <w:endnote w:type="continuationSeparator" w:id="0">
    <w:p w14:paraId="0F7C6F82" w14:textId="77777777" w:rsidR="00714A1E" w:rsidRDefault="00714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2" w:type="dxa"/>
      <w:tblBorders>
        <w:top w:val="single" w:sz="4" w:space="0" w:color="auto"/>
      </w:tblBorders>
      <w:tblLook w:val="04A0" w:firstRow="1" w:lastRow="0" w:firstColumn="1" w:lastColumn="0" w:noHBand="0" w:noVBand="1"/>
    </w:tblPr>
    <w:tblGrid>
      <w:gridCol w:w="3652"/>
      <w:gridCol w:w="2126"/>
      <w:gridCol w:w="3544"/>
    </w:tblGrid>
    <w:tr w:rsidR="00396251" w:rsidRPr="00872AB7" w14:paraId="740741B7" w14:textId="77777777" w:rsidTr="00872AB7">
      <w:tc>
        <w:tcPr>
          <w:tcW w:w="3652" w:type="dxa"/>
          <w:shd w:val="clear" w:color="auto" w:fill="auto"/>
        </w:tcPr>
        <w:p w14:paraId="3AE08838" w14:textId="1D9F9503" w:rsidR="00396251" w:rsidRPr="00872AB7" w:rsidRDefault="000A654C">
          <w:pPr>
            <w:pStyle w:val="Footer"/>
            <w:rPr>
              <w:sz w:val="18"/>
              <w:szCs w:val="18"/>
            </w:rPr>
          </w:pPr>
          <w:r>
            <w:rPr>
              <w:sz w:val="18"/>
              <w:szCs w:val="18"/>
            </w:rPr>
            <w:t>Privacy</w:t>
          </w:r>
          <w:r w:rsidR="00287CFE" w:rsidRPr="00872AB7">
            <w:rPr>
              <w:sz w:val="18"/>
              <w:szCs w:val="18"/>
            </w:rPr>
            <w:t xml:space="preserve"> </w:t>
          </w:r>
          <w:r w:rsidR="00537989">
            <w:rPr>
              <w:sz w:val="18"/>
              <w:szCs w:val="18"/>
            </w:rPr>
            <w:t>Policy</w:t>
          </w:r>
        </w:p>
      </w:tc>
      <w:tc>
        <w:tcPr>
          <w:tcW w:w="2126" w:type="dxa"/>
          <w:shd w:val="clear" w:color="auto" w:fill="auto"/>
        </w:tcPr>
        <w:p w14:paraId="52D6B1DF" w14:textId="49D09C67" w:rsidR="00396251" w:rsidRPr="00872AB7" w:rsidRDefault="002337A1">
          <w:pPr>
            <w:pStyle w:val="Footer"/>
            <w:jc w:val="center"/>
            <w:rPr>
              <w:sz w:val="18"/>
              <w:szCs w:val="18"/>
            </w:rPr>
          </w:pPr>
          <w:r>
            <w:rPr>
              <w:sz w:val="18"/>
              <w:szCs w:val="18"/>
            </w:rPr>
            <w:t>V</w:t>
          </w:r>
          <w:r w:rsidR="00287CFE" w:rsidRPr="00872AB7">
            <w:rPr>
              <w:sz w:val="18"/>
              <w:szCs w:val="18"/>
            </w:rPr>
            <w:t>er [</w:t>
          </w:r>
          <w:r>
            <w:rPr>
              <w:sz w:val="18"/>
              <w:szCs w:val="18"/>
            </w:rPr>
            <w:t>01</w:t>
          </w:r>
          <w:r w:rsidR="00287CFE" w:rsidRPr="00872AB7">
            <w:rPr>
              <w:sz w:val="18"/>
              <w:szCs w:val="18"/>
            </w:rPr>
            <w:t xml:space="preserve">] from </w:t>
          </w:r>
          <w:r>
            <w:rPr>
              <w:sz w:val="18"/>
              <w:szCs w:val="18"/>
            </w:rPr>
            <w:t>06.04.2018</w:t>
          </w:r>
          <w:r w:rsidR="00287CFE" w:rsidRPr="00872AB7">
            <w:rPr>
              <w:sz w:val="18"/>
              <w:szCs w:val="18"/>
            </w:rPr>
            <w:t>]</w:t>
          </w:r>
        </w:p>
      </w:tc>
      <w:tc>
        <w:tcPr>
          <w:tcW w:w="3544" w:type="dxa"/>
          <w:shd w:val="clear" w:color="auto" w:fill="auto"/>
        </w:tcPr>
        <w:p w14:paraId="11729693" w14:textId="77777777" w:rsidR="00396251" w:rsidRPr="00872AB7" w:rsidRDefault="00287CFE">
          <w:pPr>
            <w:pStyle w:val="Footer"/>
            <w:jc w:val="right"/>
            <w:rPr>
              <w:sz w:val="18"/>
              <w:szCs w:val="18"/>
            </w:rPr>
          </w:pPr>
          <w:r w:rsidRPr="00872AB7">
            <w:rPr>
              <w:sz w:val="18"/>
              <w:szCs w:val="18"/>
            </w:rPr>
            <w:t xml:space="preserve">Page </w:t>
          </w:r>
          <w:r w:rsidRPr="00872AB7">
            <w:rPr>
              <w:b/>
              <w:sz w:val="18"/>
              <w:szCs w:val="18"/>
            </w:rPr>
            <w:fldChar w:fldCharType="begin"/>
          </w:r>
          <w:r w:rsidRPr="00872AB7">
            <w:rPr>
              <w:sz w:val="18"/>
              <w:szCs w:val="18"/>
            </w:rPr>
            <w:instrText>PAGE</w:instrText>
          </w:r>
          <w:r w:rsidRPr="00872AB7">
            <w:rPr>
              <w:sz w:val="18"/>
              <w:szCs w:val="18"/>
            </w:rPr>
            <w:fldChar w:fldCharType="separate"/>
          </w:r>
          <w:r w:rsidR="000A654C">
            <w:rPr>
              <w:noProof/>
              <w:sz w:val="18"/>
              <w:szCs w:val="18"/>
            </w:rPr>
            <w:t>1</w:t>
          </w:r>
          <w:r w:rsidRPr="00872AB7">
            <w:rPr>
              <w:sz w:val="18"/>
              <w:szCs w:val="18"/>
            </w:rPr>
            <w:fldChar w:fldCharType="end"/>
          </w:r>
          <w:r w:rsidRPr="00872AB7">
            <w:rPr>
              <w:sz w:val="18"/>
              <w:szCs w:val="18"/>
            </w:rPr>
            <w:t xml:space="preserve"> of </w:t>
          </w:r>
          <w:r w:rsidRPr="00872AB7">
            <w:rPr>
              <w:b/>
              <w:sz w:val="18"/>
              <w:szCs w:val="18"/>
            </w:rPr>
            <w:fldChar w:fldCharType="begin"/>
          </w:r>
          <w:r w:rsidRPr="00872AB7">
            <w:rPr>
              <w:sz w:val="18"/>
              <w:szCs w:val="18"/>
            </w:rPr>
            <w:instrText>NUMPAGES</w:instrText>
          </w:r>
          <w:r w:rsidRPr="00872AB7">
            <w:rPr>
              <w:sz w:val="18"/>
              <w:szCs w:val="18"/>
            </w:rPr>
            <w:fldChar w:fldCharType="separate"/>
          </w:r>
          <w:r w:rsidR="000A654C">
            <w:rPr>
              <w:noProof/>
              <w:sz w:val="18"/>
              <w:szCs w:val="18"/>
            </w:rPr>
            <w:t>1</w:t>
          </w:r>
          <w:r w:rsidRPr="00872AB7">
            <w:rPr>
              <w:sz w:val="18"/>
              <w:szCs w:val="18"/>
            </w:rPr>
            <w:fldChar w:fldCharType="end"/>
          </w:r>
        </w:p>
      </w:tc>
    </w:tr>
  </w:tbl>
  <w:p w14:paraId="55711226" w14:textId="630CF87A" w:rsidR="00396251" w:rsidRDefault="00396251" w:rsidP="002337A1">
    <w:pPr>
      <w:suppressAutoHyphens/>
      <w:jc w:val="center"/>
      <w:rPr>
        <w:rFonts w:eastAsia="Times New Roman"/>
        <w:sz w:val="16"/>
        <w:szCs w:val="16"/>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426DF" w14:textId="77777777" w:rsidR="00714A1E" w:rsidRDefault="00714A1E">
      <w:pPr>
        <w:spacing w:after="0" w:line="240" w:lineRule="auto"/>
      </w:pPr>
      <w:r>
        <w:separator/>
      </w:r>
    </w:p>
  </w:footnote>
  <w:footnote w:type="continuationSeparator" w:id="0">
    <w:p w14:paraId="20144D56" w14:textId="77777777" w:rsidR="00714A1E" w:rsidRDefault="00714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Borders>
        <w:bottom w:val="single" w:sz="4" w:space="0" w:color="auto"/>
      </w:tblBorders>
      <w:tblLook w:val="04A0" w:firstRow="1" w:lastRow="0" w:firstColumn="1" w:lastColumn="0" w:noHBand="0" w:noVBand="1"/>
    </w:tblPr>
    <w:tblGrid>
      <w:gridCol w:w="6590"/>
      <w:gridCol w:w="2482"/>
    </w:tblGrid>
    <w:tr w:rsidR="00396251" w14:paraId="5E5782BF" w14:textId="77777777" w:rsidTr="00872AB7">
      <w:tc>
        <w:tcPr>
          <w:tcW w:w="6589" w:type="dxa"/>
          <w:shd w:val="clear" w:color="auto" w:fill="auto"/>
        </w:tcPr>
        <w:p w14:paraId="4650FB4F" w14:textId="45C9ECE7" w:rsidR="00396251" w:rsidRDefault="00195434">
          <w:pPr>
            <w:pStyle w:val="Header"/>
            <w:spacing w:after="0"/>
            <w:rPr>
              <w:sz w:val="20"/>
              <w:szCs w:val="20"/>
            </w:rPr>
          </w:pPr>
          <w:r>
            <w:rPr>
              <w:sz w:val="20"/>
            </w:rPr>
            <w:t>Infinity Lifts</w:t>
          </w:r>
          <w:r>
            <w:rPr>
              <w:sz w:val="20"/>
              <w:szCs w:val="20"/>
            </w:rPr>
            <w:t xml:space="preserve"> </w:t>
          </w:r>
        </w:p>
      </w:tc>
      <w:tc>
        <w:tcPr>
          <w:tcW w:w="2482" w:type="dxa"/>
          <w:shd w:val="clear" w:color="auto" w:fill="auto"/>
        </w:tcPr>
        <w:p w14:paraId="2BC5CD08" w14:textId="038FEEF5" w:rsidR="00396251" w:rsidRDefault="00396251">
          <w:pPr>
            <w:pStyle w:val="Header"/>
            <w:spacing w:after="0"/>
            <w:jc w:val="right"/>
            <w:rPr>
              <w:sz w:val="20"/>
              <w:szCs w:val="20"/>
            </w:rPr>
          </w:pPr>
        </w:p>
      </w:tc>
    </w:tr>
  </w:tbl>
  <w:p w14:paraId="5E3FC73B" w14:textId="77777777" w:rsidR="00396251" w:rsidRDefault="00396251">
    <w:pPr>
      <w:pStyle w:val="Header"/>
      <w:spacing w:after="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3EC3"/>
    <w:multiLevelType w:val="multilevel"/>
    <w:tmpl w:val="22FA30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4637AF8"/>
    <w:multiLevelType w:val="multilevel"/>
    <w:tmpl w:val="8FFC3ED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30C425A"/>
    <w:multiLevelType w:val="multilevel"/>
    <w:tmpl w:val="519665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9607982"/>
    <w:multiLevelType w:val="multilevel"/>
    <w:tmpl w:val="7C1478FE"/>
    <w:lvl w:ilvl="0">
      <w:start w:val="1"/>
      <w:numFmt w:val="decimal"/>
      <w:pStyle w:val="Heading1"/>
      <w:lvlText w:val="%1."/>
      <w:lvlJc w:val="left"/>
      <w:pPr>
        <w:ind w:left="360" w:hanging="360"/>
      </w:pPr>
    </w:lvl>
    <w:lvl w:ilvl="1">
      <w:start w:val="1"/>
      <w:numFmt w:val="decimal"/>
      <w:pStyle w:val="Heading2"/>
      <w:lvlText w:val="%1.%2."/>
      <w:lvlJc w:val="left"/>
      <w:pPr>
        <w:ind w:left="360" w:hanging="360"/>
      </w:pPr>
    </w:lvl>
    <w:lvl w:ilvl="2">
      <w:start w:val="1"/>
      <w:numFmt w:val="decimal"/>
      <w:pStyle w:val="Heading3"/>
      <w:lvlText w:val="%1.%2.%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EEC5C99"/>
    <w:multiLevelType w:val="multilevel"/>
    <w:tmpl w:val="26EC9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51"/>
    <w:rsid w:val="000A654C"/>
    <w:rsid w:val="001506A5"/>
    <w:rsid w:val="00195434"/>
    <w:rsid w:val="001B6B6D"/>
    <w:rsid w:val="002130CE"/>
    <w:rsid w:val="002337A1"/>
    <w:rsid w:val="00287CFE"/>
    <w:rsid w:val="002A706A"/>
    <w:rsid w:val="00396251"/>
    <w:rsid w:val="00537989"/>
    <w:rsid w:val="006D11BF"/>
    <w:rsid w:val="00714A1E"/>
    <w:rsid w:val="00872AB7"/>
    <w:rsid w:val="0089793A"/>
    <w:rsid w:val="00982F95"/>
    <w:rsid w:val="00AF2433"/>
    <w:rsid w:val="00B7473A"/>
    <w:rsid w:val="00BF0D9E"/>
    <w:rsid w:val="00C36EB4"/>
    <w:rsid w:val="00C42A35"/>
    <w:rsid w:val="00C66887"/>
    <w:rsid w:val="00D34FA3"/>
    <w:rsid w:val="00DA5C7C"/>
    <w:rsid w:val="00F74DF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233BE"/>
  <w15:docId w15:val="{924356E4-27F2-4593-ACCA-DC51DCD7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A47"/>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DB37F7"/>
    <w:pPr>
      <w:numPr>
        <w:numId w:val="1"/>
      </w:numPr>
      <w:outlineLvl w:val="0"/>
    </w:pPr>
    <w:rPr>
      <w:b/>
      <w:sz w:val="28"/>
      <w:szCs w:val="28"/>
    </w:rPr>
  </w:style>
  <w:style w:type="paragraph" w:styleId="Heading2">
    <w:name w:val="heading 2"/>
    <w:basedOn w:val="Normal"/>
    <w:next w:val="Normal"/>
    <w:link w:val="Heading2Char"/>
    <w:uiPriority w:val="9"/>
    <w:unhideWhenUsed/>
    <w:qFormat/>
    <w:rsid w:val="00EF7719"/>
    <w:pPr>
      <w:numPr>
        <w:ilvl w:val="1"/>
        <w:numId w:val="1"/>
      </w:numPr>
      <w:outlineLvl w:val="1"/>
    </w:pPr>
    <w:rPr>
      <w:b/>
      <w:sz w:val="24"/>
      <w:szCs w:val="24"/>
    </w:rPr>
  </w:style>
  <w:style w:type="paragraph" w:styleId="Heading3">
    <w:name w:val="heading 3"/>
    <w:basedOn w:val="Normal"/>
    <w:next w:val="Normal"/>
    <w:link w:val="Heading3Char"/>
    <w:uiPriority w:val="9"/>
    <w:unhideWhenUsed/>
    <w:qFormat/>
    <w:rsid w:val="00C73CE6"/>
    <w:pPr>
      <w:numPr>
        <w:ilvl w:val="2"/>
        <w:numId w:val="1"/>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qFormat/>
    <w:rsid w:val="00F961E0"/>
    <w:rPr>
      <w:sz w:val="22"/>
      <w:szCs w:val="22"/>
      <w:lang w:val="en-GB" w:eastAsia="en-US"/>
    </w:rPr>
  </w:style>
  <w:style w:type="character" w:customStyle="1" w:styleId="FooterChar">
    <w:name w:val="Footer Char"/>
    <w:link w:val="Footer"/>
    <w:uiPriority w:val="99"/>
    <w:qFormat/>
    <w:rsid w:val="00F961E0"/>
    <w:rPr>
      <w:sz w:val="22"/>
      <w:szCs w:val="22"/>
      <w:lang w:val="en-GB" w:eastAsia="en-US"/>
    </w:rPr>
  </w:style>
  <w:style w:type="character" w:customStyle="1" w:styleId="InternetLink">
    <w:name w:val="Internet Link"/>
    <w:uiPriority w:val="99"/>
    <w:unhideWhenUsed/>
    <w:rsid w:val="00F961E0"/>
    <w:rPr>
      <w:color w:val="0000FF"/>
      <w:u w:val="single"/>
      <w:lang w:val="en-GB"/>
    </w:rPr>
  </w:style>
  <w:style w:type="character" w:customStyle="1" w:styleId="Heading1Char">
    <w:name w:val="Heading 1 Char"/>
    <w:link w:val="Heading1"/>
    <w:uiPriority w:val="9"/>
    <w:qFormat/>
    <w:rsid w:val="00DB37F7"/>
    <w:rPr>
      <w:b/>
      <w:sz w:val="28"/>
      <w:szCs w:val="28"/>
      <w:lang w:val="en-GB" w:eastAsia="en-US"/>
    </w:rPr>
  </w:style>
  <w:style w:type="character" w:styleId="CommentReference">
    <w:name w:val="annotation reference"/>
    <w:uiPriority w:val="99"/>
    <w:semiHidden/>
    <w:unhideWhenUsed/>
    <w:qFormat/>
    <w:rsid w:val="00903ED2"/>
    <w:rPr>
      <w:sz w:val="16"/>
      <w:szCs w:val="16"/>
      <w:lang w:val="en-GB"/>
    </w:rPr>
  </w:style>
  <w:style w:type="character" w:customStyle="1" w:styleId="CommentTextChar">
    <w:name w:val="Comment Text Char"/>
    <w:link w:val="CommentText"/>
    <w:uiPriority w:val="99"/>
    <w:qFormat/>
    <w:rsid w:val="00903ED2"/>
    <w:rPr>
      <w:lang w:val="en-GB" w:eastAsia="en-US"/>
    </w:rPr>
  </w:style>
  <w:style w:type="character" w:customStyle="1" w:styleId="CommentSubjectChar">
    <w:name w:val="Comment Subject Char"/>
    <w:link w:val="CommentSubject"/>
    <w:uiPriority w:val="99"/>
    <w:semiHidden/>
    <w:qFormat/>
    <w:rsid w:val="00903ED2"/>
    <w:rPr>
      <w:b/>
      <w:bCs/>
      <w:lang w:val="en-GB" w:eastAsia="en-US"/>
    </w:rPr>
  </w:style>
  <w:style w:type="character" w:customStyle="1" w:styleId="BalloonTextChar">
    <w:name w:val="Balloon Text Char"/>
    <w:link w:val="BalloonText"/>
    <w:uiPriority w:val="99"/>
    <w:semiHidden/>
    <w:qFormat/>
    <w:rsid w:val="00903ED2"/>
    <w:rPr>
      <w:rFonts w:ascii="Tahoma" w:hAnsi="Tahoma" w:cs="Tahoma"/>
      <w:sz w:val="16"/>
      <w:szCs w:val="16"/>
      <w:lang w:val="en-GB" w:eastAsia="en-US"/>
    </w:rPr>
  </w:style>
  <w:style w:type="character" w:customStyle="1" w:styleId="Heading2Char">
    <w:name w:val="Heading 2 Char"/>
    <w:link w:val="Heading2"/>
    <w:uiPriority w:val="9"/>
    <w:qFormat/>
    <w:rsid w:val="00EF7719"/>
    <w:rPr>
      <w:b/>
      <w:sz w:val="24"/>
      <w:szCs w:val="24"/>
      <w:lang w:val="en-GB" w:eastAsia="en-US"/>
    </w:rPr>
  </w:style>
  <w:style w:type="character" w:customStyle="1" w:styleId="Heading3Char">
    <w:name w:val="Heading 3 Char"/>
    <w:link w:val="Heading3"/>
    <w:uiPriority w:val="9"/>
    <w:qFormat/>
    <w:rsid w:val="00C73CE6"/>
    <w:rPr>
      <w:b/>
      <w:i/>
      <w:sz w:val="22"/>
      <w:szCs w:val="22"/>
      <w:lang w:val="en-GB"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libri" w:cs="Calibri"/>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Calibri"/>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Calibri" w:cs="Calibri"/>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Calibri" w:cs="Calibri"/>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Calibri" w:cs="Calibri"/>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Calibri" w:cs="Calibri"/>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Calibri" w:cs="Calibri"/>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Calibri" w:cs="Calibri"/>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F961E0"/>
    <w:pPr>
      <w:tabs>
        <w:tab w:val="center" w:pos="4536"/>
        <w:tab w:val="right" w:pos="9072"/>
      </w:tabs>
    </w:pPr>
  </w:style>
  <w:style w:type="paragraph" w:styleId="Footer">
    <w:name w:val="footer"/>
    <w:basedOn w:val="Normal"/>
    <w:link w:val="FooterChar"/>
    <w:uiPriority w:val="99"/>
    <w:unhideWhenUsed/>
    <w:rsid w:val="00F961E0"/>
    <w:pPr>
      <w:tabs>
        <w:tab w:val="center" w:pos="4536"/>
        <w:tab w:val="right" w:pos="9072"/>
      </w:tabs>
    </w:pPr>
  </w:style>
  <w:style w:type="paragraph" w:styleId="CommentText">
    <w:name w:val="annotation text"/>
    <w:basedOn w:val="Normal"/>
    <w:link w:val="CommentTextChar"/>
    <w:uiPriority w:val="99"/>
    <w:unhideWhenUsed/>
    <w:qFormat/>
    <w:rsid w:val="00903ED2"/>
    <w:rPr>
      <w:sz w:val="20"/>
      <w:szCs w:val="20"/>
    </w:rPr>
  </w:style>
  <w:style w:type="paragraph" w:styleId="CommentSubject">
    <w:name w:val="annotation subject"/>
    <w:basedOn w:val="CommentText"/>
    <w:link w:val="CommentSubjectChar"/>
    <w:uiPriority w:val="99"/>
    <w:semiHidden/>
    <w:unhideWhenUsed/>
    <w:qFormat/>
    <w:rsid w:val="00903ED2"/>
    <w:rPr>
      <w:b/>
      <w:bCs/>
    </w:rPr>
  </w:style>
  <w:style w:type="paragraph" w:styleId="BalloonText">
    <w:name w:val="Balloon Text"/>
    <w:basedOn w:val="Normal"/>
    <w:link w:val="BalloonTextChar"/>
    <w:uiPriority w:val="99"/>
    <w:semiHidden/>
    <w:unhideWhenUsed/>
    <w:qFormat/>
    <w:rsid w:val="00903ED2"/>
    <w:pPr>
      <w:spacing w:after="0" w:line="240" w:lineRule="auto"/>
    </w:pPr>
    <w:rPr>
      <w:rFonts w:ascii="Tahoma" w:hAnsi="Tahoma"/>
      <w:sz w:val="16"/>
      <w:szCs w:val="16"/>
    </w:rPr>
  </w:style>
  <w:style w:type="paragraph" w:styleId="TOC1">
    <w:name w:val="toc 1"/>
    <w:basedOn w:val="Normal"/>
    <w:next w:val="Normal"/>
    <w:autoRedefine/>
    <w:uiPriority w:val="39"/>
    <w:unhideWhenUsed/>
    <w:rsid w:val="00D01489"/>
    <w:pPr>
      <w:spacing w:before="120" w:after="120"/>
    </w:pPr>
    <w:rPr>
      <w:b/>
      <w:bCs/>
      <w:caps/>
      <w:sz w:val="20"/>
      <w:szCs w:val="20"/>
    </w:rPr>
  </w:style>
  <w:style w:type="paragraph" w:styleId="TOC2">
    <w:name w:val="toc 2"/>
    <w:basedOn w:val="Normal"/>
    <w:next w:val="Normal"/>
    <w:autoRedefine/>
    <w:uiPriority w:val="39"/>
    <w:unhideWhenUsed/>
    <w:rsid w:val="00D01489"/>
    <w:pPr>
      <w:spacing w:after="0"/>
      <w:ind w:left="220"/>
    </w:pPr>
    <w:rPr>
      <w:smallCaps/>
      <w:sz w:val="20"/>
      <w:szCs w:val="20"/>
    </w:rPr>
  </w:style>
  <w:style w:type="paragraph" w:styleId="TOC3">
    <w:name w:val="toc 3"/>
    <w:basedOn w:val="Normal"/>
    <w:next w:val="Normal"/>
    <w:autoRedefine/>
    <w:uiPriority w:val="39"/>
    <w:unhideWhenUsed/>
    <w:rsid w:val="00D01489"/>
    <w:pPr>
      <w:spacing w:after="0"/>
      <w:ind w:left="440"/>
    </w:pPr>
    <w:rPr>
      <w:i/>
      <w:iCs/>
      <w:sz w:val="20"/>
      <w:szCs w:val="20"/>
    </w:rPr>
  </w:style>
  <w:style w:type="paragraph" w:styleId="TOC4">
    <w:name w:val="toc 4"/>
    <w:basedOn w:val="Normal"/>
    <w:next w:val="Normal"/>
    <w:autoRedefine/>
    <w:uiPriority w:val="39"/>
    <w:unhideWhenUsed/>
    <w:rsid w:val="00D01489"/>
    <w:pPr>
      <w:spacing w:after="0"/>
      <w:ind w:left="660"/>
    </w:pPr>
    <w:rPr>
      <w:sz w:val="18"/>
      <w:szCs w:val="18"/>
    </w:rPr>
  </w:style>
  <w:style w:type="paragraph" w:styleId="TOC5">
    <w:name w:val="toc 5"/>
    <w:basedOn w:val="Normal"/>
    <w:next w:val="Normal"/>
    <w:autoRedefine/>
    <w:uiPriority w:val="39"/>
    <w:unhideWhenUsed/>
    <w:rsid w:val="00D01489"/>
    <w:pPr>
      <w:spacing w:after="0"/>
      <w:ind w:left="880"/>
    </w:pPr>
    <w:rPr>
      <w:sz w:val="18"/>
      <w:szCs w:val="18"/>
    </w:rPr>
  </w:style>
  <w:style w:type="paragraph" w:styleId="TOC6">
    <w:name w:val="toc 6"/>
    <w:basedOn w:val="Normal"/>
    <w:next w:val="Normal"/>
    <w:autoRedefine/>
    <w:uiPriority w:val="39"/>
    <w:unhideWhenUsed/>
    <w:rsid w:val="00D01489"/>
    <w:pPr>
      <w:spacing w:after="0"/>
      <w:ind w:left="1100"/>
    </w:pPr>
    <w:rPr>
      <w:sz w:val="18"/>
      <w:szCs w:val="18"/>
    </w:rPr>
  </w:style>
  <w:style w:type="paragraph" w:styleId="TOC7">
    <w:name w:val="toc 7"/>
    <w:basedOn w:val="Normal"/>
    <w:next w:val="Normal"/>
    <w:autoRedefine/>
    <w:uiPriority w:val="39"/>
    <w:unhideWhenUsed/>
    <w:rsid w:val="00D01489"/>
    <w:pPr>
      <w:spacing w:after="0"/>
      <w:ind w:left="1320"/>
    </w:pPr>
    <w:rPr>
      <w:sz w:val="18"/>
      <w:szCs w:val="18"/>
    </w:rPr>
  </w:style>
  <w:style w:type="paragraph" w:styleId="TOC8">
    <w:name w:val="toc 8"/>
    <w:basedOn w:val="Normal"/>
    <w:next w:val="Normal"/>
    <w:autoRedefine/>
    <w:uiPriority w:val="39"/>
    <w:unhideWhenUsed/>
    <w:rsid w:val="00D01489"/>
    <w:pPr>
      <w:spacing w:after="0"/>
      <w:ind w:left="1540"/>
    </w:pPr>
    <w:rPr>
      <w:sz w:val="18"/>
      <w:szCs w:val="18"/>
    </w:rPr>
  </w:style>
  <w:style w:type="paragraph" w:styleId="TOC9">
    <w:name w:val="toc 9"/>
    <w:basedOn w:val="Normal"/>
    <w:next w:val="Normal"/>
    <w:autoRedefine/>
    <w:uiPriority w:val="39"/>
    <w:unhideWhenUsed/>
    <w:rsid w:val="00D01489"/>
    <w:pPr>
      <w:spacing w:after="0"/>
      <w:ind w:left="1760"/>
    </w:pPr>
    <w:rPr>
      <w:sz w:val="18"/>
      <w:szCs w:val="18"/>
    </w:rPr>
  </w:style>
  <w:style w:type="paragraph" w:styleId="Revision">
    <w:name w:val="Revision"/>
    <w:uiPriority w:val="99"/>
    <w:semiHidden/>
    <w:qFormat/>
    <w:rsid w:val="009A5F28"/>
    <w:rPr>
      <w:sz w:val="22"/>
      <w:szCs w:val="22"/>
      <w:lang w:val="en-GB" w:eastAsia="en-US"/>
    </w:rPr>
  </w:style>
  <w:style w:type="paragraph" w:styleId="TOCHeading">
    <w:name w:val="TOC Heading"/>
    <w:basedOn w:val="Heading1"/>
    <w:next w:val="Normal"/>
    <w:uiPriority w:val="39"/>
    <w:semiHidden/>
    <w:unhideWhenUsed/>
    <w:qFormat/>
    <w:rsid w:val="00EB09E9"/>
    <w:pPr>
      <w:keepNext/>
      <w:keepLines/>
      <w:numPr>
        <w:numId w:val="0"/>
      </w:numPr>
      <w:spacing w:before="480" w:after="0"/>
    </w:pPr>
    <w:rPr>
      <w:rFonts w:ascii="Cambria" w:eastAsia="Times New Roman" w:hAnsi="Cambria"/>
      <w:bCs/>
      <w:color w:val="365F91"/>
      <w:lang w:val="en-US"/>
    </w:rPr>
  </w:style>
  <w:style w:type="paragraph" w:styleId="ListParagraph">
    <w:name w:val="List Paragraph"/>
    <w:basedOn w:val="Normal"/>
    <w:uiPriority w:val="34"/>
    <w:qFormat/>
    <w:rsid w:val="00413104"/>
    <w:pPr>
      <w:ind w:left="720"/>
      <w:contextualSpacing/>
    </w:pPr>
  </w:style>
  <w:style w:type="table" w:styleId="TableGrid">
    <w:name w:val="Table Grid"/>
    <w:basedOn w:val="TableNormal"/>
    <w:uiPriority w:val="59"/>
    <w:rsid w:val="00AF38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F74DFA"/>
    <w:rPr>
      <w:color w:val="0000FF" w:themeColor="hyperlink"/>
      <w:u w:val="single"/>
    </w:rPr>
  </w:style>
  <w:style w:type="character" w:styleId="UnresolvedMention">
    <w:name w:val="Unresolved Mention"/>
    <w:basedOn w:val="DefaultParagraphFont"/>
    <w:uiPriority w:val="99"/>
    <w:semiHidden/>
    <w:unhideWhenUsed/>
    <w:rsid w:val="00F74DFA"/>
    <w:rPr>
      <w:color w:val="808080"/>
      <w:shd w:val="clear" w:color="auto" w:fill="E6E6E6"/>
    </w:rPr>
  </w:style>
  <w:style w:type="paragraph" w:styleId="NormalWeb">
    <w:name w:val="Normal (Web)"/>
    <w:basedOn w:val="Normal"/>
    <w:uiPriority w:val="99"/>
    <w:semiHidden/>
    <w:unhideWhenUsed/>
    <w:rsid w:val="00BF0D9E"/>
    <w:pPr>
      <w:spacing w:before="100" w:beforeAutospacing="1" w:after="100" w:afterAutospacing="1" w:line="240" w:lineRule="auto"/>
    </w:pPr>
    <w:rPr>
      <w:rFonts w:ascii="Times New Roman" w:eastAsia="Times New Roman" w:hAnsi="Times New Roman"/>
      <w:sz w:val="24"/>
      <w:szCs w:val="24"/>
      <w:lang w:val="en-IE" w:eastAsia="en-IE"/>
    </w:rPr>
  </w:style>
  <w:style w:type="character" w:styleId="Strong">
    <w:name w:val="Strong"/>
    <w:basedOn w:val="DefaultParagraphFont"/>
    <w:uiPriority w:val="22"/>
    <w:qFormat/>
    <w:rsid w:val="00BF0D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64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infinitylifts.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horts-lif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B02BC-74B3-4E64-9461-AD06ED0E1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Privacy Notice</vt:lpstr>
    </vt:vector>
  </TitlesOfParts>
  <Company>Advisera Expert Solutions Ltd</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dc:title>
  <dc:subject/>
  <dc:creator>EUGDPRAcademy</dc:creator>
  <dc:description>©2017 This template may be used by clients of Advisera Expert Solutions Ltd. in accordance with the License Agreement.</dc:description>
  <cp:lastModifiedBy>Mary Clancy</cp:lastModifiedBy>
  <cp:revision>2</cp:revision>
  <cp:lastPrinted>2018-05-22T13:13:00Z</cp:lastPrinted>
  <dcterms:created xsi:type="dcterms:W3CDTF">2018-06-05T09:15:00Z</dcterms:created>
  <dcterms:modified xsi:type="dcterms:W3CDTF">2018-06-05T09:15:00Z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[your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rganization_name">
    <vt:lpwstr>Organization name</vt:lpwstr>
  </property>
</Properties>
</file>